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9F56" w14:textId="3C1741EC" w:rsidR="00BA111D" w:rsidRDefault="003D3C62" w:rsidP="00BA111D">
      <w:pPr>
        <w:snapToGrid w:val="0"/>
        <w:spacing w:after="0" w:line="240" w:lineRule="auto"/>
        <w:rPr>
          <w:sz w:val="24"/>
        </w:rPr>
      </w:pPr>
      <w:r>
        <w:rPr>
          <w:rFonts w:hint="eastAsia"/>
          <w:sz w:val="24"/>
        </w:rPr>
        <w:t xml:space="preserve">　　　　　　　</w:t>
      </w:r>
      <w:r w:rsidR="00BA111D" w:rsidRPr="00BA111D">
        <w:rPr>
          <w:rFonts w:hint="eastAsia"/>
          <w:sz w:val="24"/>
        </w:rPr>
        <w:t>殿</w:t>
      </w:r>
    </w:p>
    <w:p w14:paraId="59CBBA13" w14:textId="10E99D8A" w:rsidR="00C53A0F" w:rsidRPr="00BA111D" w:rsidRDefault="00C53A0F" w:rsidP="00C53A0F">
      <w:pPr>
        <w:snapToGrid w:val="0"/>
        <w:spacing w:after="0" w:line="240" w:lineRule="auto"/>
        <w:jc w:val="right"/>
        <w:rPr>
          <w:rFonts w:hint="eastAsia"/>
          <w:sz w:val="24"/>
        </w:rPr>
      </w:pPr>
      <w:r>
        <w:rPr>
          <w:rFonts w:hint="eastAsia"/>
          <w:sz w:val="24"/>
        </w:rPr>
        <w:t>令和　　年　　月　　日</w:t>
      </w:r>
    </w:p>
    <w:p w14:paraId="38B7DDD1" w14:textId="47E756B8" w:rsidR="00BA111D" w:rsidRPr="00BA111D" w:rsidRDefault="00BA111D" w:rsidP="00BA111D">
      <w:pPr>
        <w:snapToGrid w:val="0"/>
        <w:spacing w:after="0" w:line="240" w:lineRule="auto"/>
        <w:jc w:val="right"/>
        <w:rPr>
          <w:sz w:val="24"/>
        </w:rPr>
      </w:pPr>
      <w:r w:rsidRPr="00BA111D">
        <w:rPr>
          <w:rFonts w:hint="eastAsia"/>
          <w:sz w:val="24"/>
        </w:rPr>
        <w:t>株式会社</w:t>
      </w:r>
      <w:r w:rsidR="00C53A0F">
        <w:rPr>
          <w:rFonts w:ascii="Segoe UI Emoji" w:hAnsi="Segoe UI Emoji" w:cs="Segoe UI Emoji" w:hint="eastAsia"/>
          <w:sz w:val="24"/>
        </w:rPr>
        <w:t>大阪工業</w:t>
      </w:r>
    </w:p>
    <w:p w14:paraId="7A5E54B8" w14:textId="3DB7FCEF" w:rsidR="00BA111D" w:rsidRPr="00BA111D" w:rsidRDefault="00BA111D" w:rsidP="00BA111D">
      <w:pPr>
        <w:snapToGrid w:val="0"/>
        <w:spacing w:after="0" w:line="240" w:lineRule="auto"/>
        <w:jc w:val="right"/>
        <w:rPr>
          <w:sz w:val="24"/>
        </w:rPr>
      </w:pPr>
      <w:r w:rsidRPr="00BA111D">
        <w:rPr>
          <w:rFonts w:hint="eastAsia"/>
          <w:sz w:val="24"/>
        </w:rPr>
        <w:t xml:space="preserve">代表取締役　</w:t>
      </w:r>
      <w:r w:rsidR="00C53A0F">
        <w:rPr>
          <w:rFonts w:hint="eastAsia"/>
          <w:sz w:val="24"/>
        </w:rPr>
        <w:t>山田</w:t>
      </w:r>
      <w:r w:rsidRPr="00BA111D">
        <w:rPr>
          <w:rFonts w:hint="eastAsia"/>
          <w:sz w:val="24"/>
        </w:rPr>
        <w:t>太郎　㊞</w:t>
      </w:r>
    </w:p>
    <w:p w14:paraId="6ABBD6B1" w14:textId="77777777" w:rsidR="00BA111D" w:rsidRDefault="00BA111D" w:rsidP="00BA111D">
      <w:pPr>
        <w:snapToGrid w:val="0"/>
        <w:spacing w:after="0" w:line="240" w:lineRule="auto"/>
        <w:jc w:val="right"/>
      </w:pPr>
    </w:p>
    <w:p w14:paraId="31347C70" w14:textId="0D195665" w:rsidR="00BA111D" w:rsidRDefault="00BA111D" w:rsidP="00BA111D">
      <w:pPr>
        <w:snapToGrid w:val="0"/>
        <w:spacing w:after="0" w:line="240" w:lineRule="auto"/>
        <w:jc w:val="center"/>
        <w:rPr>
          <w:szCs w:val="22"/>
        </w:rPr>
      </w:pPr>
      <w:r w:rsidRPr="00BA111D">
        <w:rPr>
          <w:rFonts w:hint="eastAsia"/>
          <w:sz w:val="28"/>
          <w:szCs w:val="28"/>
        </w:rPr>
        <w:t>退職勧奨に関する通知書</w:t>
      </w:r>
    </w:p>
    <w:p w14:paraId="548EF341" w14:textId="0B16F7EE" w:rsidR="00BA111D" w:rsidRDefault="00BA111D" w:rsidP="00BA111D">
      <w:pPr>
        <w:snapToGrid w:val="0"/>
        <w:spacing w:after="0" w:line="240" w:lineRule="auto"/>
        <w:jc w:val="both"/>
        <w:rPr>
          <w:szCs w:val="22"/>
        </w:rPr>
      </w:pPr>
      <w:r>
        <w:rPr>
          <w:rFonts w:hint="eastAsia"/>
          <w:szCs w:val="22"/>
        </w:rPr>
        <w:t xml:space="preserve">　</w:t>
      </w:r>
    </w:p>
    <w:p w14:paraId="1F157CC8" w14:textId="73498FB3" w:rsidR="00BA111D" w:rsidRPr="00C53A0F" w:rsidRDefault="00BA111D" w:rsidP="00BA111D">
      <w:pPr>
        <w:snapToGrid w:val="0"/>
        <w:spacing w:after="0" w:line="240" w:lineRule="auto"/>
        <w:jc w:val="both"/>
        <w:rPr>
          <w:sz w:val="21"/>
          <w:szCs w:val="21"/>
        </w:rPr>
      </w:pPr>
      <w:r w:rsidRPr="00C53A0F">
        <w:rPr>
          <w:rFonts w:hint="eastAsia"/>
          <w:sz w:val="21"/>
          <w:szCs w:val="21"/>
        </w:rPr>
        <w:t xml:space="preserve">　本書面は、</w:t>
      </w:r>
      <w:r w:rsidR="00FA776F" w:rsidRPr="00C53A0F">
        <w:rPr>
          <w:rFonts w:hint="eastAsia"/>
          <w:sz w:val="21"/>
          <w:szCs w:val="21"/>
        </w:rPr>
        <w:t>〇〇さん</w:t>
      </w:r>
      <w:r w:rsidRPr="00C53A0F">
        <w:rPr>
          <w:rFonts w:hint="eastAsia"/>
          <w:sz w:val="21"/>
          <w:szCs w:val="21"/>
        </w:rPr>
        <w:t>に関する退職勧奨についてお伝えするものです。</w:t>
      </w:r>
    </w:p>
    <w:p w14:paraId="148700DD" w14:textId="77777777" w:rsidR="00BA111D" w:rsidRPr="00C53A0F" w:rsidRDefault="00BA111D" w:rsidP="00BA111D">
      <w:pPr>
        <w:snapToGrid w:val="0"/>
        <w:spacing w:after="0" w:line="240" w:lineRule="auto"/>
        <w:jc w:val="both"/>
        <w:rPr>
          <w:sz w:val="21"/>
          <w:szCs w:val="21"/>
        </w:rPr>
      </w:pPr>
    </w:p>
    <w:p w14:paraId="6AB878DE" w14:textId="73B89421" w:rsidR="00BA111D" w:rsidRPr="00C53A0F" w:rsidRDefault="00BA111D" w:rsidP="00BA111D">
      <w:pPr>
        <w:snapToGrid w:val="0"/>
        <w:spacing w:after="0" w:line="240" w:lineRule="auto"/>
        <w:jc w:val="both"/>
        <w:rPr>
          <w:sz w:val="21"/>
          <w:szCs w:val="21"/>
        </w:rPr>
      </w:pPr>
      <w:r w:rsidRPr="00C53A0F">
        <w:rPr>
          <w:rFonts w:hint="eastAsia"/>
          <w:sz w:val="21"/>
          <w:szCs w:val="21"/>
        </w:rPr>
        <w:t xml:space="preserve">　</w:t>
      </w:r>
      <w:r w:rsidR="00FA776F" w:rsidRPr="00C53A0F">
        <w:rPr>
          <w:rFonts w:hint="eastAsia"/>
          <w:sz w:val="21"/>
          <w:szCs w:val="21"/>
        </w:rPr>
        <w:t>〇〇さん</w:t>
      </w:r>
      <w:r w:rsidRPr="00C53A0F">
        <w:rPr>
          <w:rFonts w:hint="eastAsia"/>
          <w:sz w:val="21"/>
          <w:szCs w:val="21"/>
        </w:rPr>
        <w:t>は、従前から弊社の方針について意見の相違があるとのことで</w:t>
      </w:r>
      <w:r w:rsidR="00C53A0F" w:rsidRPr="00C53A0F">
        <w:rPr>
          <w:rFonts w:hint="eastAsia"/>
          <w:sz w:val="21"/>
          <w:szCs w:val="21"/>
        </w:rPr>
        <w:t>で、しばしば会社や同僚とも軋轢を起こしてきました。</w:t>
      </w:r>
      <w:r w:rsidRPr="00C53A0F">
        <w:rPr>
          <w:rFonts w:hint="eastAsia"/>
          <w:sz w:val="21"/>
          <w:szCs w:val="21"/>
        </w:rPr>
        <w:t>弊社は、可能な範囲で</w:t>
      </w:r>
      <w:r w:rsidR="00FA776F" w:rsidRPr="00C53A0F">
        <w:rPr>
          <w:rFonts w:hint="eastAsia"/>
          <w:sz w:val="21"/>
          <w:szCs w:val="21"/>
        </w:rPr>
        <w:t>〇〇さん</w:t>
      </w:r>
      <w:r w:rsidR="00C53A0F" w:rsidRPr="00C53A0F">
        <w:rPr>
          <w:rFonts w:hint="eastAsia"/>
          <w:sz w:val="21"/>
          <w:szCs w:val="21"/>
        </w:rPr>
        <w:t>に配慮した</w:t>
      </w:r>
      <w:r w:rsidRPr="00C53A0F">
        <w:rPr>
          <w:rFonts w:hint="eastAsia"/>
          <w:sz w:val="21"/>
          <w:szCs w:val="21"/>
        </w:rPr>
        <w:t>職場環境を整備してきた所存です。もっとも</w:t>
      </w:r>
      <w:r w:rsidR="00FA776F" w:rsidRPr="00C53A0F">
        <w:rPr>
          <w:rFonts w:hint="eastAsia"/>
          <w:sz w:val="21"/>
          <w:szCs w:val="21"/>
        </w:rPr>
        <w:t>〇〇さん</w:t>
      </w:r>
      <w:r w:rsidRPr="00C53A0F">
        <w:rPr>
          <w:rFonts w:hint="eastAsia"/>
          <w:sz w:val="21"/>
          <w:szCs w:val="21"/>
        </w:rPr>
        <w:t>においては、</w:t>
      </w:r>
      <w:r w:rsidR="00FA776F" w:rsidRPr="00C53A0F">
        <w:rPr>
          <w:rFonts w:hint="eastAsia"/>
          <w:sz w:val="21"/>
          <w:szCs w:val="21"/>
        </w:rPr>
        <w:t>それでも</w:t>
      </w:r>
      <w:r w:rsidRPr="00C53A0F">
        <w:rPr>
          <w:rFonts w:hint="eastAsia"/>
          <w:sz w:val="21"/>
          <w:szCs w:val="21"/>
        </w:rPr>
        <w:t>現状において弊社の対応に御不満がある</w:t>
      </w:r>
      <w:r w:rsidR="00FA776F" w:rsidRPr="00C53A0F">
        <w:rPr>
          <w:rFonts w:hint="eastAsia"/>
          <w:sz w:val="21"/>
          <w:szCs w:val="21"/>
        </w:rPr>
        <w:t>よう</w:t>
      </w:r>
      <w:r w:rsidRPr="00C53A0F">
        <w:rPr>
          <w:rFonts w:hint="eastAsia"/>
          <w:sz w:val="21"/>
          <w:szCs w:val="21"/>
        </w:rPr>
        <w:t>です。</w:t>
      </w:r>
    </w:p>
    <w:p w14:paraId="411D2387" w14:textId="3926FDED" w:rsidR="00BA111D" w:rsidRPr="00C53A0F" w:rsidRDefault="00BA111D" w:rsidP="00BA111D">
      <w:pPr>
        <w:snapToGrid w:val="0"/>
        <w:spacing w:after="0" w:line="240" w:lineRule="auto"/>
        <w:jc w:val="both"/>
        <w:rPr>
          <w:sz w:val="21"/>
          <w:szCs w:val="21"/>
        </w:rPr>
      </w:pPr>
      <w:r w:rsidRPr="00C53A0F">
        <w:rPr>
          <w:rFonts w:hint="eastAsia"/>
          <w:sz w:val="21"/>
          <w:szCs w:val="21"/>
        </w:rPr>
        <w:t xml:space="preserve">　弊社では、</w:t>
      </w:r>
      <w:r w:rsidR="00FA776F" w:rsidRPr="00C53A0F">
        <w:rPr>
          <w:rFonts w:hint="eastAsia"/>
          <w:sz w:val="21"/>
          <w:szCs w:val="21"/>
        </w:rPr>
        <w:t>これ以上</w:t>
      </w:r>
      <w:r w:rsidR="00FA776F" w:rsidRPr="00C53A0F">
        <w:rPr>
          <w:rFonts w:hint="eastAsia"/>
          <w:sz w:val="21"/>
          <w:szCs w:val="21"/>
        </w:rPr>
        <w:t>〇〇さん</w:t>
      </w:r>
      <w:r w:rsidRPr="00C53A0F">
        <w:rPr>
          <w:rFonts w:hint="eastAsia"/>
          <w:sz w:val="21"/>
          <w:szCs w:val="21"/>
        </w:rPr>
        <w:t>の能力を十分発揮していただけるだけの環境を用意することができません。このまま勤務していただくことは、</w:t>
      </w:r>
      <w:r w:rsidR="00FA776F" w:rsidRPr="00C53A0F">
        <w:rPr>
          <w:rFonts w:hint="eastAsia"/>
          <w:sz w:val="21"/>
          <w:szCs w:val="21"/>
        </w:rPr>
        <w:t>〇〇さん</w:t>
      </w:r>
      <w:r w:rsidRPr="00C53A0F">
        <w:rPr>
          <w:rFonts w:hint="eastAsia"/>
          <w:sz w:val="21"/>
          <w:szCs w:val="21"/>
        </w:rPr>
        <w:t>にとって成長の機会を</w:t>
      </w:r>
      <w:r w:rsidR="003C039F" w:rsidRPr="00C53A0F">
        <w:rPr>
          <w:rFonts w:hint="eastAsia"/>
          <w:sz w:val="21"/>
          <w:szCs w:val="21"/>
        </w:rPr>
        <w:t>失い</w:t>
      </w:r>
      <w:r w:rsidR="00FA776F" w:rsidRPr="00C53A0F">
        <w:rPr>
          <w:rFonts w:hint="eastAsia"/>
          <w:sz w:val="21"/>
          <w:szCs w:val="21"/>
        </w:rPr>
        <w:t>、ますます</w:t>
      </w:r>
      <w:proofErr w:type="gramStart"/>
      <w:r w:rsidR="00FA776F" w:rsidRPr="00C53A0F">
        <w:rPr>
          <w:rFonts w:hint="eastAsia"/>
          <w:sz w:val="21"/>
          <w:szCs w:val="21"/>
        </w:rPr>
        <w:t>孤立化</w:t>
      </w:r>
      <w:proofErr w:type="gramEnd"/>
      <w:r w:rsidR="00FA776F" w:rsidRPr="00C53A0F">
        <w:rPr>
          <w:rFonts w:hint="eastAsia"/>
          <w:sz w:val="21"/>
          <w:szCs w:val="21"/>
        </w:rPr>
        <w:t>し、望まない職業生活</w:t>
      </w:r>
      <w:r w:rsidR="003C039F" w:rsidRPr="00C53A0F">
        <w:rPr>
          <w:rFonts w:hint="eastAsia"/>
          <w:sz w:val="21"/>
          <w:szCs w:val="21"/>
        </w:rPr>
        <w:t>になるものと思料します。</w:t>
      </w:r>
    </w:p>
    <w:p w14:paraId="0E271B9E" w14:textId="77777777" w:rsidR="002B08A1" w:rsidRPr="00C53A0F" w:rsidRDefault="003C039F" w:rsidP="00BA111D">
      <w:pPr>
        <w:snapToGrid w:val="0"/>
        <w:spacing w:after="0" w:line="240" w:lineRule="auto"/>
        <w:jc w:val="both"/>
        <w:rPr>
          <w:sz w:val="21"/>
          <w:szCs w:val="21"/>
        </w:rPr>
      </w:pPr>
      <w:r w:rsidRPr="00C53A0F">
        <w:rPr>
          <w:rFonts w:hint="eastAsia"/>
          <w:sz w:val="21"/>
          <w:szCs w:val="21"/>
        </w:rPr>
        <w:t xml:space="preserve">　そこで弊社は、本書面にて令和８年〇月〇日付の退職を提案させていただきます。同退職に応じていただける場合には、</w:t>
      </w:r>
      <w:r w:rsidR="002B08A1" w:rsidRPr="00C53A0F">
        <w:rPr>
          <w:rFonts w:hint="eastAsia"/>
          <w:sz w:val="21"/>
          <w:szCs w:val="21"/>
        </w:rPr>
        <w:t>以下の条件を考えております。</w:t>
      </w:r>
    </w:p>
    <w:p w14:paraId="7DBB9C61" w14:textId="4005E09A" w:rsidR="002B08A1" w:rsidRPr="00C53A0F" w:rsidRDefault="00C53A0F" w:rsidP="00BA111D">
      <w:pPr>
        <w:snapToGrid w:val="0"/>
        <w:spacing w:after="0" w:line="240" w:lineRule="auto"/>
        <w:jc w:val="both"/>
        <w:rPr>
          <w:sz w:val="21"/>
          <w:szCs w:val="21"/>
        </w:rPr>
      </w:pPr>
      <w:r>
        <w:rPr>
          <w:noProof/>
          <w:sz w:val="21"/>
          <w:szCs w:val="21"/>
        </w:rPr>
        <mc:AlternateContent>
          <mc:Choice Requires="wps">
            <w:drawing>
              <wp:anchor distT="0" distB="0" distL="114300" distR="114300" simplePos="0" relativeHeight="251659264" behindDoc="0" locked="0" layoutInCell="1" allowOverlap="1" wp14:anchorId="3C86476A" wp14:editId="014CA35C">
                <wp:simplePos x="0" y="0"/>
                <wp:positionH relativeFrom="column">
                  <wp:posOffset>-130810</wp:posOffset>
                </wp:positionH>
                <wp:positionV relativeFrom="paragraph">
                  <wp:posOffset>177165</wp:posOffset>
                </wp:positionV>
                <wp:extent cx="6362700" cy="2987040"/>
                <wp:effectExtent l="0" t="0" r="19050" b="22860"/>
                <wp:wrapNone/>
                <wp:docPr id="1164839317" name="正方形/長方形 1"/>
                <wp:cNvGraphicFramePr/>
                <a:graphic xmlns:a="http://schemas.openxmlformats.org/drawingml/2006/main">
                  <a:graphicData uri="http://schemas.microsoft.com/office/word/2010/wordprocessingShape">
                    <wps:wsp>
                      <wps:cNvSpPr/>
                      <wps:spPr>
                        <a:xfrm>
                          <a:off x="0" y="0"/>
                          <a:ext cx="6362700" cy="29870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C94DE" id="正方形/長方形 1" o:spid="_x0000_s1026" style="position:absolute;margin-left:-10.3pt;margin-top:13.95pt;width:501pt;height:23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" filled="f" strokecolor="#030e13 [484]" strokeweight="1pt"/>
            </w:pict>
          </mc:Fallback>
        </mc:AlternateContent>
      </w:r>
    </w:p>
    <w:p w14:paraId="621B8A03" w14:textId="558A8DA6" w:rsidR="002B08A1" w:rsidRPr="00C53A0F" w:rsidRDefault="002B08A1" w:rsidP="002B08A1">
      <w:pPr>
        <w:pStyle w:val="a9"/>
        <w:numPr>
          <w:ilvl w:val="0"/>
          <w:numId w:val="1"/>
        </w:numPr>
        <w:snapToGrid w:val="0"/>
        <w:spacing w:after="0" w:line="240" w:lineRule="auto"/>
        <w:jc w:val="both"/>
        <w:rPr>
          <w:sz w:val="21"/>
          <w:szCs w:val="21"/>
        </w:rPr>
      </w:pPr>
      <w:r w:rsidRPr="00C53A0F">
        <w:rPr>
          <w:rFonts w:hint="eastAsia"/>
          <w:sz w:val="21"/>
          <w:szCs w:val="21"/>
        </w:rPr>
        <w:t>特別退職金の支給</w:t>
      </w:r>
    </w:p>
    <w:p w14:paraId="540A3A67" w14:textId="70AE19AA" w:rsidR="003C039F" w:rsidRPr="00C53A0F" w:rsidRDefault="00FA776F" w:rsidP="002B08A1">
      <w:pPr>
        <w:pStyle w:val="a9"/>
        <w:snapToGrid w:val="0"/>
        <w:spacing w:after="0" w:line="240" w:lineRule="auto"/>
        <w:jc w:val="both"/>
        <w:rPr>
          <w:sz w:val="21"/>
          <w:szCs w:val="21"/>
        </w:rPr>
      </w:pPr>
      <w:r w:rsidRPr="00C53A0F">
        <w:rPr>
          <w:rFonts w:hint="eastAsia"/>
          <w:sz w:val="21"/>
          <w:szCs w:val="21"/>
        </w:rPr>
        <w:t>弊社には退職金規程はありませんが、</w:t>
      </w:r>
      <w:r w:rsidR="003C039F" w:rsidRPr="00C53A0F">
        <w:rPr>
          <w:rFonts w:hint="eastAsia"/>
          <w:sz w:val="21"/>
          <w:szCs w:val="21"/>
        </w:rPr>
        <w:t>貴殿の再出発を支援させていただくために</w:t>
      </w:r>
      <w:r w:rsidRPr="00C53A0F">
        <w:rPr>
          <w:rFonts w:hint="eastAsia"/>
          <w:sz w:val="21"/>
          <w:szCs w:val="21"/>
        </w:rPr>
        <w:t>、</w:t>
      </w:r>
      <w:r w:rsidR="003C039F" w:rsidRPr="00C53A0F">
        <w:rPr>
          <w:rFonts w:hint="eastAsia"/>
          <w:sz w:val="21"/>
          <w:szCs w:val="21"/>
        </w:rPr>
        <w:t>特別に退職金として〇万円をお支払いします。</w:t>
      </w:r>
    </w:p>
    <w:p w14:paraId="508DEF7F" w14:textId="63F25944" w:rsidR="002B08A1" w:rsidRPr="00C53A0F" w:rsidRDefault="002B08A1" w:rsidP="002B08A1">
      <w:pPr>
        <w:pStyle w:val="a9"/>
        <w:numPr>
          <w:ilvl w:val="0"/>
          <w:numId w:val="1"/>
        </w:numPr>
        <w:snapToGrid w:val="0"/>
        <w:spacing w:after="0" w:line="240" w:lineRule="auto"/>
        <w:jc w:val="both"/>
        <w:rPr>
          <w:sz w:val="21"/>
          <w:szCs w:val="21"/>
        </w:rPr>
      </w:pPr>
      <w:r w:rsidRPr="00C53A0F">
        <w:rPr>
          <w:rFonts w:hint="eastAsia"/>
          <w:sz w:val="21"/>
          <w:szCs w:val="21"/>
        </w:rPr>
        <w:t>有給休暇の買取り</w:t>
      </w:r>
    </w:p>
    <w:p w14:paraId="7CC67138" w14:textId="4A47E649" w:rsidR="002B08A1" w:rsidRPr="00C53A0F" w:rsidRDefault="002B08A1" w:rsidP="002B08A1">
      <w:pPr>
        <w:pStyle w:val="a9"/>
        <w:snapToGrid w:val="0"/>
        <w:spacing w:after="0" w:line="240" w:lineRule="auto"/>
        <w:jc w:val="both"/>
        <w:rPr>
          <w:sz w:val="21"/>
          <w:szCs w:val="21"/>
        </w:rPr>
      </w:pPr>
      <w:r w:rsidRPr="00C53A0F">
        <w:rPr>
          <w:rFonts w:hint="eastAsia"/>
          <w:sz w:val="21"/>
          <w:szCs w:val="21"/>
        </w:rPr>
        <w:t>令和８年〇月〇日</w:t>
      </w:r>
      <w:r w:rsidRPr="00C53A0F">
        <w:rPr>
          <w:rFonts w:hint="eastAsia"/>
          <w:sz w:val="21"/>
          <w:szCs w:val="21"/>
        </w:rPr>
        <w:t>までに消化できない日数分につきましては、1日〇万円にて最後の給与に上乗せして支払います。</w:t>
      </w:r>
    </w:p>
    <w:p w14:paraId="7E555810" w14:textId="735EBE8A" w:rsidR="002B08A1" w:rsidRPr="00C53A0F" w:rsidRDefault="002B08A1" w:rsidP="002B08A1">
      <w:pPr>
        <w:pStyle w:val="a9"/>
        <w:numPr>
          <w:ilvl w:val="0"/>
          <w:numId w:val="1"/>
        </w:numPr>
        <w:snapToGrid w:val="0"/>
        <w:spacing w:after="0" w:line="240" w:lineRule="auto"/>
        <w:jc w:val="both"/>
        <w:rPr>
          <w:sz w:val="21"/>
          <w:szCs w:val="21"/>
        </w:rPr>
      </w:pPr>
      <w:r w:rsidRPr="00C53A0F">
        <w:rPr>
          <w:rFonts w:hint="eastAsia"/>
          <w:sz w:val="21"/>
          <w:szCs w:val="21"/>
        </w:rPr>
        <w:t>就労免除</w:t>
      </w:r>
    </w:p>
    <w:p w14:paraId="6E84AFF2" w14:textId="6912D48F" w:rsidR="002B08A1" w:rsidRPr="00C53A0F" w:rsidRDefault="002B08A1" w:rsidP="002B08A1">
      <w:pPr>
        <w:pStyle w:val="a9"/>
        <w:snapToGrid w:val="0"/>
        <w:spacing w:after="0" w:line="240" w:lineRule="auto"/>
        <w:jc w:val="both"/>
        <w:rPr>
          <w:sz w:val="21"/>
          <w:szCs w:val="21"/>
        </w:rPr>
      </w:pPr>
      <w:r w:rsidRPr="00C53A0F">
        <w:rPr>
          <w:rFonts w:hint="eastAsia"/>
          <w:sz w:val="21"/>
          <w:szCs w:val="21"/>
        </w:rPr>
        <w:t>令和８年〇月〇日</w:t>
      </w:r>
      <w:r w:rsidRPr="00C53A0F">
        <w:rPr>
          <w:rFonts w:hint="eastAsia"/>
          <w:sz w:val="21"/>
          <w:szCs w:val="21"/>
        </w:rPr>
        <w:t>までの間は就労を免除し、再就職の時間に充てていただいて構いません。その間も給与は満額支給します。</w:t>
      </w:r>
    </w:p>
    <w:p w14:paraId="20F96499" w14:textId="0AE7FA14" w:rsidR="002B08A1" w:rsidRPr="00C53A0F" w:rsidRDefault="002B08A1" w:rsidP="002B08A1">
      <w:pPr>
        <w:pStyle w:val="a9"/>
        <w:numPr>
          <w:ilvl w:val="0"/>
          <w:numId w:val="1"/>
        </w:numPr>
        <w:snapToGrid w:val="0"/>
        <w:spacing w:after="0" w:line="240" w:lineRule="auto"/>
        <w:jc w:val="both"/>
        <w:rPr>
          <w:sz w:val="21"/>
          <w:szCs w:val="21"/>
        </w:rPr>
      </w:pPr>
      <w:r w:rsidRPr="00C53A0F">
        <w:rPr>
          <w:rFonts w:hint="eastAsia"/>
          <w:sz w:val="21"/>
          <w:szCs w:val="21"/>
        </w:rPr>
        <w:t>雇用保険は会社都合</w:t>
      </w:r>
    </w:p>
    <w:p w14:paraId="2BA8EF10" w14:textId="463ED584" w:rsidR="002B08A1" w:rsidRDefault="002B08A1" w:rsidP="002B08A1">
      <w:pPr>
        <w:pStyle w:val="a9"/>
        <w:snapToGrid w:val="0"/>
        <w:spacing w:after="0" w:line="240" w:lineRule="auto"/>
        <w:jc w:val="both"/>
        <w:rPr>
          <w:sz w:val="21"/>
          <w:szCs w:val="21"/>
        </w:rPr>
      </w:pPr>
      <w:r w:rsidRPr="00C53A0F">
        <w:rPr>
          <w:rFonts w:hint="eastAsia"/>
          <w:sz w:val="21"/>
          <w:szCs w:val="21"/>
        </w:rPr>
        <w:t>退職勧奨で退職した場合は合意解約になりますが、雇用保険の離職票は会社都合扱いになり、原則給付制限期間がかかりません。</w:t>
      </w:r>
    </w:p>
    <w:p w14:paraId="3F0EAA12" w14:textId="77777777" w:rsidR="00C53A0F" w:rsidRDefault="00C53A0F" w:rsidP="002B08A1">
      <w:pPr>
        <w:pStyle w:val="a9"/>
        <w:snapToGrid w:val="0"/>
        <w:spacing w:after="0" w:line="240" w:lineRule="auto"/>
        <w:jc w:val="both"/>
        <w:rPr>
          <w:sz w:val="21"/>
          <w:szCs w:val="21"/>
        </w:rPr>
      </w:pPr>
    </w:p>
    <w:p w14:paraId="6C9CB93E" w14:textId="77777777" w:rsidR="00C53A0F" w:rsidRPr="00C53A0F" w:rsidRDefault="00C53A0F" w:rsidP="002B08A1">
      <w:pPr>
        <w:pStyle w:val="a9"/>
        <w:snapToGrid w:val="0"/>
        <w:spacing w:after="0" w:line="240" w:lineRule="auto"/>
        <w:jc w:val="both"/>
        <w:rPr>
          <w:rFonts w:hint="eastAsia"/>
          <w:sz w:val="21"/>
          <w:szCs w:val="21"/>
        </w:rPr>
      </w:pPr>
    </w:p>
    <w:p w14:paraId="26C99227" w14:textId="58528263" w:rsidR="00C53A0F" w:rsidRPr="00C53A0F" w:rsidRDefault="00C53A0F" w:rsidP="00C53A0F">
      <w:pPr>
        <w:snapToGrid w:val="0"/>
        <w:spacing w:after="0" w:line="240" w:lineRule="auto"/>
        <w:jc w:val="both"/>
        <w:rPr>
          <w:rFonts w:hint="eastAsia"/>
          <w:sz w:val="21"/>
          <w:szCs w:val="21"/>
        </w:rPr>
      </w:pPr>
      <w:r w:rsidRPr="00C53A0F">
        <w:rPr>
          <w:rFonts w:hint="eastAsia"/>
          <w:sz w:val="21"/>
          <w:szCs w:val="21"/>
        </w:rPr>
        <w:t xml:space="preserve">　もしご同意いただける場合は、上記条件を書面化した合意書を作成いたします。</w:t>
      </w:r>
    </w:p>
    <w:p w14:paraId="77BE3A7A" w14:textId="6A31CBD2" w:rsidR="003C039F" w:rsidRPr="00C53A0F" w:rsidRDefault="003C039F" w:rsidP="00BA111D">
      <w:pPr>
        <w:snapToGrid w:val="0"/>
        <w:spacing w:after="0" w:line="240" w:lineRule="auto"/>
        <w:jc w:val="both"/>
        <w:rPr>
          <w:sz w:val="21"/>
          <w:szCs w:val="21"/>
        </w:rPr>
      </w:pPr>
      <w:r w:rsidRPr="00C53A0F">
        <w:rPr>
          <w:rFonts w:hint="eastAsia"/>
          <w:sz w:val="21"/>
          <w:szCs w:val="21"/>
        </w:rPr>
        <w:t xml:space="preserve">　なお本提案は、退職勧奨であって解雇ではありません。そのため最終的な判断は、</w:t>
      </w:r>
      <w:r w:rsidR="002B08A1" w:rsidRPr="00C53A0F">
        <w:rPr>
          <w:rFonts w:hint="eastAsia"/>
          <w:sz w:val="21"/>
          <w:szCs w:val="21"/>
        </w:rPr>
        <w:t>〇〇さん</w:t>
      </w:r>
      <w:r w:rsidRPr="00C53A0F">
        <w:rPr>
          <w:rFonts w:hint="eastAsia"/>
          <w:sz w:val="21"/>
          <w:szCs w:val="21"/>
        </w:rPr>
        <w:t>の御意向次第です。つきましては退職に応じていただくことの是非について令和８年〇月〇日を目途に御回答いただけると幸甚です。</w:t>
      </w:r>
    </w:p>
    <w:p w14:paraId="2F7B738C" w14:textId="14615946" w:rsidR="00BA111D" w:rsidRPr="00C53A0F" w:rsidRDefault="003C039F" w:rsidP="00BA111D">
      <w:pPr>
        <w:snapToGrid w:val="0"/>
        <w:spacing w:after="0" w:line="240" w:lineRule="auto"/>
        <w:jc w:val="right"/>
        <w:rPr>
          <w:sz w:val="21"/>
          <w:szCs w:val="21"/>
        </w:rPr>
      </w:pPr>
      <w:r w:rsidRPr="00C53A0F">
        <w:rPr>
          <w:rFonts w:hint="eastAsia"/>
          <w:sz w:val="21"/>
          <w:szCs w:val="21"/>
        </w:rPr>
        <w:t>以上</w:t>
      </w:r>
    </w:p>
    <w:sectPr w:rsidR="00BA111D" w:rsidRPr="00C53A0F" w:rsidSect="002B08A1">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5695A"/>
    <w:multiLevelType w:val="hybridMultilevel"/>
    <w:tmpl w:val="E80E2596"/>
    <w:lvl w:ilvl="0" w:tplc="658650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290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D"/>
    <w:rsid w:val="00003EC1"/>
    <w:rsid w:val="00004674"/>
    <w:rsid w:val="000049E7"/>
    <w:rsid w:val="00010F8A"/>
    <w:rsid w:val="000133A8"/>
    <w:rsid w:val="00013D0F"/>
    <w:rsid w:val="00015CC6"/>
    <w:rsid w:val="00017734"/>
    <w:rsid w:val="00017BBC"/>
    <w:rsid w:val="00030BAF"/>
    <w:rsid w:val="0003178D"/>
    <w:rsid w:val="000326AE"/>
    <w:rsid w:val="00034C01"/>
    <w:rsid w:val="00034C74"/>
    <w:rsid w:val="00037BFD"/>
    <w:rsid w:val="00041DAE"/>
    <w:rsid w:val="0004270E"/>
    <w:rsid w:val="00043042"/>
    <w:rsid w:val="00045189"/>
    <w:rsid w:val="000502ED"/>
    <w:rsid w:val="0005263B"/>
    <w:rsid w:val="000526F2"/>
    <w:rsid w:val="000527C8"/>
    <w:rsid w:val="0005331D"/>
    <w:rsid w:val="00065459"/>
    <w:rsid w:val="000746CA"/>
    <w:rsid w:val="00075EF3"/>
    <w:rsid w:val="00076A56"/>
    <w:rsid w:val="0007721D"/>
    <w:rsid w:val="00077A02"/>
    <w:rsid w:val="00086574"/>
    <w:rsid w:val="000921F6"/>
    <w:rsid w:val="000934F8"/>
    <w:rsid w:val="00096CFB"/>
    <w:rsid w:val="000A5427"/>
    <w:rsid w:val="000B7C38"/>
    <w:rsid w:val="000C27D2"/>
    <w:rsid w:val="000C522B"/>
    <w:rsid w:val="000D44C3"/>
    <w:rsid w:val="000D5DEA"/>
    <w:rsid w:val="000E02C4"/>
    <w:rsid w:val="000E0B1E"/>
    <w:rsid w:val="000E1228"/>
    <w:rsid w:val="000E2022"/>
    <w:rsid w:val="000F26C1"/>
    <w:rsid w:val="000F6809"/>
    <w:rsid w:val="000F7657"/>
    <w:rsid w:val="001041BC"/>
    <w:rsid w:val="001212C9"/>
    <w:rsid w:val="00123AEA"/>
    <w:rsid w:val="0013383A"/>
    <w:rsid w:val="00142904"/>
    <w:rsid w:val="00147E22"/>
    <w:rsid w:val="00150DEC"/>
    <w:rsid w:val="00151788"/>
    <w:rsid w:val="0015678A"/>
    <w:rsid w:val="0016595C"/>
    <w:rsid w:val="001727D3"/>
    <w:rsid w:val="00173211"/>
    <w:rsid w:val="00173D23"/>
    <w:rsid w:val="001827A3"/>
    <w:rsid w:val="001831B7"/>
    <w:rsid w:val="00185B90"/>
    <w:rsid w:val="001950AA"/>
    <w:rsid w:val="00196AF4"/>
    <w:rsid w:val="001A138E"/>
    <w:rsid w:val="001A2999"/>
    <w:rsid w:val="001A7DA2"/>
    <w:rsid w:val="001B00C6"/>
    <w:rsid w:val="001B27F1"/>
    <w:rsid w:val="001B2BD9"/>
    <w:rsid w:val="001C24F4"/>
    <w:rsid w:val="001C5A9A"/>
    <w:rsid w:val="001C5D95"/>
    <w:rsid w:val="001D0632"/>
    <w:rsid w:val="001D0B7B"/>
    <w:rsid w:val="001D1BA3"/>
    <w:rsid w:val="001D3026"/>
    <w:rsid w:val="001D3BE4"/>
    <w:rsid w:val="001E5DB5"/>
    <w:rsid w:val="001F42F9"/>
    <w:rsid w:val="001F532B"/>
    <w:rsid w:val="00205A6A"/>
    <w:rsid w:val="00212726"/>
    <w:rsid w:val="002141C0"/>
    <w:rsid w:val="00214C90"/>
    <w:rsid w:val="00217D5C"/>
    <w:rsid w:val="00220A85"/>
    <w:rsid w:val="00223F9F"/>
    <w:rsid w:val="0022665E"/>
    <w:rsid w:val="00230171"/>
    <w:rsid w:val="00233285"/>
    <w:rsid w:val="00233648"/>
    <w:rsid w:val="0023729F"/>
    <w:rsid w:val="002429CD"/>
    <w:rsid w:val="00244320"/>
    <w:rsid w:val="00250535"/>
    <w:rsid w:val="0025319B"/>
    <w:rsid w:val="00255D7C"/>
    <w:rsid w:val="00261856"/>
    <w:rsid w:val="00263FF6"/>
    <w:rsid w:val="00273EBC"/>
    <w:rsid w:val="00276251"/>
    <w:rsid w:val="002813E9"/>
    <w:rsid w:val="00287782"/>
    <w:rsid w:val="00290D45"/>
    <w:rsid w:val="00293C14"/>
    <w:rsid w:val="00297F54"/>
    <w:rsid w:val="002A2000"/>
    <w:rsid w:val="002A252B"/>
    <w:rsid w:val="002A268C"/>
    <w:rsid w:val="002A5521"/>
    <w:rsid w:val="002B08A1"/>
    <w:rsid w:val="002B1EE3"/>
    <w:rsid w:val="002B316D"/>
    <w:rsid w:val="002C416E"/>
    <w:rsid w:val="002C46BB"/>
    <w:rsid w:val="002C7863"/>
    <w:rsid w:val="002D1143"/>
    <w:rsid w:val="002E30FF"/>
    <w:rsid w:val="002E4DE4"/>
    <w:rsid w:val="002E6002"/>
    <w:rsid w:val="002F1672"/>
    <w:rsid w:val="002F37D6"/>
    <w:rsid w:val="002F4B63"/>
    <w:rsid w:val="002F5FA6"/>
    <w:rsid w:val="00301FE2"/>
    <w:rsid w:val="00303771"/>
    <w:rsid w:val="0030750F"/>
    <w:rsid w:val="00310671"/>
    <w:rsid w:val="0031556C"/>
    <w:rsid w:val="0031709A"/>
    <w:rsid w:val="003218FD"/>
    <w:rsid w:val="00322DCA"/>
    <w:rsid w:val="0032357A"/>
    <w:rsid w:val="0032649C"/>
    <w:rsid w:val="00350C1C"/>
    <w:rsid w:val="00351F51"/>
    <w:rsid w:val="00353B2D"/>
    <w:rsid w:val="00355D13"/>
    <w:rsid w:val="003633CB"/>
    <w:rsid w:val="00363FAC"/>
    <w:rsid w:val="0036678C"/>
    <w:rsid w:val="00376D49"/>
    <w:rsid w:val="003808B4"/>
    <w:rsid w:val="00381230"/>
    <w:rsid w:val="00383C82"/>
    <w:rsid w:val="00386E3C"/>
    <w:rsid w:val="00392FE0"/>
    <w:rsid w:val="00394353"/>
    <w:rsid w:val="00394D3C"/>
    <w:rsid w:val="003A207A"/>
    <w:rsid w:val="003A21D7"/>
    <w:rsid w:val="003A4414"/>
    <w:rsid w:val="003A4603"/>
    <w:rsid w:val="003B3E01"/>
    <w:rsid w:val="003B6566"/>
    <w:rsid w:val="003C039F"/>
    <w:rsid w:val="003C5B45"/>
    <w:rsid w:val="003C78D9"/>
    <w:rsid w:val="003D271E"/>
    <w:rsid w:val="003D2D51"/>
    <w:rsid w:val="003D3C62"/>
    <w:rsid w:val="003E1498"/>
    <w:rsid w:val="003E2209"/>
    <w:rsid w:val="003E2672"/>
    <w:rsid w:val="003E3BD9"/>
    <w:rsid w:val="003E41DB"/>
    <w:rsid w:val="003E6CCF"/>
    <w:rsid w:val="003F135B"/>
    <w:rsid w:val="003F1F2A"/>
    <w:rsid w:val="003F276C"/>
    <w:rsid w:val="004013C5"/>
    <w:rsid w:val="004039E1"/>
    <w:rsid w:val="00422E66"/>
    <w:rsid w:val="004246AC"/>
    <w:rsid w:val="00427EE7"/>
    <w:rsid w:val="004332D7"/>
    <w:rsid w:val="00433BA5"/>
    <w:rsid w:val="0043675F"/>
    <w:rsid w:val="00440DB6"/>
    <w:rsid w:val="00463D7B"/>
    <w:rsid w:val="0047576E"/>
    <w:rsid w:val="00480110"/>
    <w:rsid w:val="0048239F"/>
    <w:rsid w:val="00483F29"/>
    <w:rsid w:val="00485952"/>
    <w:rsid w:val="0049262C"/>
    <w:rsid w:val="00494B17"/>
    <w:rsid w:val="00495F63"/>
    <w:rsid w:val="004A2F2F"/>
    <w:rsid w:val="004A423B"/>
    <w:rsid w:val="004B7B5D"/>
    <w:rsid w:val="004B7C36"/>
    <w:rsid w:val="004C10C7"/>
    <w:rsid w:val="004C5652"/>
    <w:rsid w:val="004C66C4"/>
    <w:rsid w:val="004D1527"/>
    <w:rsid w:val="004D6E5C"/>
    <w:rsid w:val="004E4DF2"/>
    <w:rsid w:val="004E67AF"/>
    <w:rsid w:val="004E7891"/>
    <w:rsid w:val="004F0D8D"/>
    <w:rsid w:val="004F50E9"/>
    <w:rsid w:val="005062C4"/>
    <w:rsid w:val="00512B8A"/>
    <w:rsid w:val="00517BF2"/>
    <w:rsid w:val="00527F0A"/>
    <w:rsid w:val="00531A00"/>
    <w:rsid w:val="0053251B"/>
    <w:rsid w:val="00533146"/>
    <w:rsid w:val="00533F6F"/>
    <w:rsid w:val="00542A48"/>
    <w:rsid w:val="00543FC9"/>
    <w:rsid w:val="0054606B"/>
    <w:rsid w:val="00555401"/>
    <w:rsid w:val="0056019C"/>
    <w:rsid w:val="00561F04"/>
    <w:rsid w:val="00562B4E"/>
    <w:rsid w:val="005653AB"/>
    <w:rsid w:val="00575187"/>
    <w:rsid w:val="00584423"/>
    <w:rsid w:val="0058512A"/>
    <w:rsid w:val="00585D5A"/>
    <w:rsid w:val="00587D86"/>
    <w:rsid w:val="00590825"/>
    <w:rsid w:val="005A4F17"/>
    <w:rsid w:val="005B1FF8"/>
    <w:rsid w:val="005B5582"/>
    <w:rsid w:val="005B783D"/>
    <w:rsid w:val="005C2DC8"/>
    <w:rsid w:val="005C3181"/>
    <w:rsid w:val="005C5953"/>
    <w:rsid w:val="005C5A40"/>
    <w:rsid w:val="005D33B7"/>
    <w:rsid w:val="005D3D95"/>
    <w:rsid w:val="005D5251"/>
    <w:rsid w:val="005D6FE9"/>
    <w:rsid w:val="005E0AF1"/>
    <w:rsid w:val="005E4B9B"/>
    <w:rsid w:val="005E5211"/>
    <w:rsid w:val="005F19BE"/>
    <w:rsid w:val="005F3269"/>
    <w:rsid w:val="005F512B"/>
    <w:rsid w:val="00601106"/>
    <w:rsid w:val="006025F6"/>
    <w:rsid w:val="00612557"/>
    <w:rsid w:val="00614230"/>
    <w:rsid w:val="00615B11"/>
    <w:rsid w:val="00617CFB"/>
    <w:rsid w:val="006236C1"/>
    <w:rsid w:val="006246B8"/>
    <w:rsid w:val="00651ECD"/>
    <w:rsid w:val="00652001"/>
    <w:rsid w:val="00652C62"/>
    <w:rsid w:val="00654D3E"/>
    <w:rsid w:val="006779F6"/>
    <w:rsid w:val="0068646C"/>
    <w:rsid w:val="006864F1"/>
    <w:rsid w:val="00687B2E"/>
    <w:rsid w:val="006909E7"/>
    <w:rsid w:val="006A28D3"/>
    <w:rsid w:val="006A3015"/>
    <w:rsid w:val="006A432C"/>
    <w:rsid w:val="006A4438"/>
    <w:rsid w:val="006B4171"/>
    <w:rsid w:val="006B5C05"/>
    <w:rsid w:val="006B65E7"/>
    <w:rsid w:val="006C13CA"/>
    <w:rsid w:val="006C15B1"/>
    <w:rsid w:val="006C19FD"/>
    <w:rsid w:val="006C7A14"/>
    <w:rsid w:val="006E1CA5"/>
    <w:rsid w:val="006E62C3"/>
    <w:rsid w:val="006F0E6B"/>
    <w:rsid w:val="006F1BE1"/>
    <w:rsid w:val="006F42AF"/>
    <w:rsid w:val="006F6DFA"/>
    <w:rsid w:val="00701DA9"/>
    <w:rsid w:val="0070217A"/>
    <w:rsid w:val="0070341D"/>
    <w:rsid w:val="00704F01"/>
    <w:rsid w:val="00705CF4"/>
    <w:rsid w:val="00717BFC"/>
    <w:rsid w:val="0072275A"/>
    <w:rsid w:val="00731BAD"/>
    <w:rsid w:val="00732251"/>
    <w:rsid w:val="00741F6F"/>
    <w:rsid w:val="0074221B"/>
    <w:rsid w:val="00744D6C"/>
    <w:rsid w:val="00752AF2"/>
    <w:rsid w:val="00765789"/>
    <w:rsid w:val="00772B5C"/>
    <w:rsid w:val="00773E32"/>
    <w:rsid w:val="00775150"/>
    <w:rsid w:val="00775F8F"/>
    <w:rsid w:val="00777492"/>
    <w:rsid w:val="007817CB"/>
    <w:rsid w:val="007867A6"/>
    <w:rsid w:val="00786EC0"/>
    <w:rsid w:val="007911DA"/>
    <w:rsid w:val="007A4C67"/>
    <w:rsid w:val="007A4EFF"/>
    <w:rsid w:val="007A54D2"/>
    <w:rsid w:val="007A6B00"/>
    <w:rsid w:val="007B1AA3"/>
    <w:rsid w:val="007B285A"/>
    <w:rsid w:val="007B7474"/>
    <w:rsid w:val="007C3B0D"/>
    <w:rsid w:val="007C76CB"/>
    <w:rsid w:val="007D304F"/>
    <w:rsid w:val="007E0259"/>
    <w:rsid w:val="007E1A1A"/>
    <w:rsid w:val="007F3884"/>
    <w:rsid w:val="007F467C"/>
    <w:rsid w:val="008001B4"/>
    <w:rsid w:val="00800C87"/>
    <w:rsid w:val="00801C48"/>
    <w:rsid w:val="00803B00"/>
    <w:rsid w:val="00803E56"/>
    <w:rsid w:val="00813D93"/>
    <w:rsid w:val="00823002"/>
    <w:rsid w:val="00825C5C"/>
    <w:rsid w:val="0083031F"/>
    <w:rsid w:val="0083523F"/>
    <w:rsid w:val="00835A23"/>
    <w:rsid w:val="00840792"/>
    <w:rsid w:val="0084140E"/>
    <w:rsid w:val="008422F8"/>
    <w:rsid w:val="00842534"/>
    <w:rsid w:val="008426E5"/>
    <w:rsid w:val="00851FFA"/>
    <w:rsid w:val="008522DA"/>
    <w:rsid w:val="00852CF9"/>
    <w:rsid w:val="008540F1"/>
    <w:rsid w:val="00856119"/>
    <w:rsid w:val="00860393"/>
    <w:rsid w:val="00867621"/>
    <w:rsid w:val="00871E09"/>
    <w:rsid w:val="008808E3"/>
    <w:rsid w:val="00883AE2"/>
    <w:rsid w:val="00884657"/>
    <w:rsid w:val="00885A49"/>
    <w:rsid w:val="00897F85"/>
    <w:rsid w:val="008A3335"/>
    <w:rsid w:val="008A4213"/>
    <w:rsid w:val="008A51F1"/>
    <w:rsid w:val="008A680B"/>
    <w:rsid w:val="008A7750"/>
    <w:rsid w:val="008A7CDA"/>
    <w:rsid w:val="008B1983"/>
    <w:rsid w:val="008B4555"/>
    <w:rsid w:val="008C0007"/>
    <w:rsid w:val="008D6250"/>
    <w:rsid w:val="008E3E94"/>
    <w:rsid w:val="008E4303"/>
    <w:rsid w:val="008E4E99"/>
    <w:rsid w:val="008E69AB"/>
    <w:rsid w:val="008E6B5F"/>
    <w:rsid w:val="008E6CC1"/>
    <w:rsid w:val="008E7136"/>
    <w:rsid w:val="008E7572"/>
    <w:rsid w:val="008F51F5"/>
    <w:rsid w:val="008F532F"/>
    <w:rsid w:val="009066A3"/>
    <w:rsid w:val="0091782A"/>
    <w:rsid w:val="009216D8"/>
    <w:rsid w:val="009236BB"/>
    <w:rsid w:val="009263C5"/>
    <w:rsid w:val="0093022B"/>
    <w:rsid w:val="009334B7"/>
    <w:rsid w:val="00937405"/>
    <w:rsid w:val="00953488"/>
    <w:rsid w:val="00954AE5"/>
    <w:rsid w:val="00956286"/>
    <w:rsid w:val="0096681F"/>
    <w:rsid w:val="009718BE"/>
    <w:rsid w:val="00974257"/>
    <w:rsid w:val="0098270C"/>
    <w:rsid w:val="00983AD9"/>
    <w:rsid w:val="00984BD9"/>
    <w:rsid w:val="00987695"/>
    <w:rsid w:val="009936BE"/>
    <w:rsid w:val="00994CEC"/>
    <w:rsid w:val="009A1832"/>
    <w:rsid w:val="009A1C1A"/>
    <w:rsid w:val="009A2A04"/>
    <w:rsid w:val="009A2DDB"/>
    <w:rsid w:val="009A2F52"/>
    <w:rsid w:val="009B5168"/>
    <w:rsid w:val="009B57C4"/>
    <w:rsid w:val="009C255B"/>
    <w:rsid w:val="009C4429"/>
    <w:rsid w:val="009C5C1B"/>
    <w:rsid w:val="009D0904"/>
    <w:rsid w:val="009D24AC"/>
    <w:rsid w:val="009D2F6A"/>
    <w:rsid w:val="009E2BEE"/>
    <w:rsid w:val="009E47B9"/>
    <w:rsid w:val="009E7A50"/>
    <w:rsid w:val="009F4543"/>
    <w:rsid w:val="00A00078"/>
    <w:rsid w:val="00A0182A"/>
    <w:rsid w:val="00A0197F"/>
    <w:rsid w:val="00A02661"/>
    <w:rsid w:val="00A02F41"/>
    <w:rsid w:val="00A05500"/>
    <w:rsid w:val="00A059C9"/>
    <w:rsid w:val="00A1524A"/>
    <w:rsid w:val="00A15281"/>
    <w:rsid w:val="00A17BFF"/>
    <w:rsid w:val="00A2128D"/>
    <w:rsid w:val="00A32A02"/>
    <w:rsid w:val="00A368EF"/>
    <w:rsid w:val="00A402CE"/>
    <w:rsid w:val="00A42F08"/>
    <w:rsid w:val="00A43BE6"/>
    <w:rsid w:val="00A5024E"/>
    <w:rsid w:val="00A54AB3"/>
    <w:rsid w:val="00A6027C"/>
    <w:rsid w:val="00A6769C"/>
    <w:rsid w:val="00A67C57"/>
    <w:rsid w:val="00A7194A"/>
    <w:rsid w:val="00A74E46"/>
    <w:rsid w:val="00A74EDB"/>
    <w:rsid w:val="00A77F1E"/>
    <w:rsid w:val="00A8085C"/>
    <w:rsid w:val="00A84294"/>
    <w:rsid w:val="00A867F3"/>
    <w:rsid w:val="00A92366"/>
    <w:rsid w:val="00A94F3A"/>
    <w:rsid w:val="00A95EE1"/>
    <w:rsid w:val="00A96699"/>
    <w:rsid w:val="00A96C47"/>
    <w:rsid w:val="00A9735A"/>
    <w:rsid w:val="00AB57D1"/>
    <w:rsid w:val="00AB6B4A"/>
    <w:rsid w:val="00AB749D"/>
    <w:rsid w:val="00AC1255"/>
    <w:rsid w:val="00AC2A2C"/>
    <w:rsid w:val="00AC321F"/>
    <w:rsid w:val="00AC43E0"/>
    <w:rsid w:val="00AD3B47"/>
    <w:rsid w:val="00AD44E4"/>
    <w:rsid w:val="00AE0603"/>
    <w:rsid w:val="00AE6610"/>
    <w:rsid w:val="00AF06E7"/>
    <w:rsid w:val="00AF5D67"/>
    <w:rsid w:val="00B00ADD"/>
    <w:rsid w:val="00B04EFC"/>
    <w:rsid w:val="00B13BF5"/>
    <w:rsid w:val="00B14140"/>
    <w:rsid w:val="00B1493E"/>
    <w:rsid w:val="00B15154"/>
    <w:rsid w:val="00B15E63"/>
    <w:rsid w:val="00B16ACA"/>
    <w:rsid w:val="00B21167"/>
    <w:rsid w:val="00B24761"/>
    <w:rsid w:val="00B25EB7"/>
    <w:rsid w:val="00B3340C"/>
    <w:rsid w:val="00B35713"/>
    <w:rsid w:val="00B449D4"/>
    <w:rsid w:val="00B52E8D"/>
    <w:rsid w:val="00B53666"/>
    <w:rsid w:val="00B57B1E"/>
    <w:rsid w:val="00B62FE4"/>
    <w:rsid w:val="00B6332F"/>
    <w:rsid w:val="00B654DB"/>
    <w:rsid w:val="00B7033F"/>
    <w:rsid w:val="00B824E7"/>
    <w:rsid w:val="00B8270D"/>
    <w:rsid w:val="00B876A6"/>
    <w:rsid w:val="00B92753"/>
    <w:rsid w:val="00B94CED"/>
    <w:rsid w:val="00BA111D"/>
    <w:rsid w:val="00BA2588"/>
    <w:rsid w:val="00BA5F92"/>
    <w:rsid w:val="00BB1968"/>
    <w:rsid w:val="00BB403E"/>
    <w:rsid w:val="00BB6B79"/>
    <w:rsid w:val="00BB6C27"/>
    <w:rsid w:val="00BC10C7"/>
    <w:rsid w:val="00BC167E"/>
    <w:rsid w:val="00BC7895"/>
    <w:rsid w:val="00BD4333"/>
    <w:rsid w:val="00BE435C"/>
    <w:rsid w:val="00BE4E47"/>
    <w:rsid w:val="00BE6548"/>
    <w:rsid w:val="00BF1E50"/>
    <w:rsid w:val="00BF2489"/>
    <w:rsid w:val="00BF76AE"/>
    <w:rsid w:val="00C02447"/>
    <w:rsid w:val="00C0406C"/>
    <w:rsid w:val="00C04C93"/>
    <w:rsid w:val="00C05D6C"/>
    <w:rsid w:val="00C06EE0"/>
    <w:rsid w:val="00C10F67"/>
    <w:rsid w:val="00C12A78"/>
    <w:rsid w:val="00C15BDE"/>
    <w:rsid w:val="00C35080"/>
    <w:rsid w:val="00C37C3C"/>
    <w:rsid w:val="00C41F70"/>
    <w:rsid w:val="00C43272"/>
    <w:rsid w:val="00C50C79"/>
    <w:rsid w:val="00C53A0F"/>
    <w:rsid w:val="00C57A8C"/>
    <w:rsid w:val="00C62B31"/>
    <w:rsid w:val="00C63E2D"/>
    <w:rsid w:val="00C658E0"/>
    <w:rsid w:val="00C66A5B"/>
    <w:rsid w:val="00C75F91"/>
    <w:rsid w:val="00C8098D"/>
    <w:rsid w:val="00C80F63"/>
    <w:rsid w:val="00CA18C5"/>
    <w:rsid w:val="00CA2324"/>
    <w:rsid w:val="00CA3699"/>
    <w:rsid w:val="00CA49B3"/>
    <w:rsid w:val="00CA7096"/>
    <w:rsid w:val="00CA781A"/>
    <w:rsid w:val="00CB0B99"/>
    <w:rsid w:val="00CB1CB8"/>
    <w:rsid w:val="00CB6D38"/>
    <w:rsid w:val="00CC400F"/>
    <w:rsid w:val="00CC5D22"/>
    <w:rsid w:val="00CC62C2"/>
    <w:rsid w:val="00CC69CC"/>
    <w:rsid w:val="00CD0F2C"/>
    <w:rsid w:val="00CD29C1"/>
    <w:rsid w:val="00CD2C36"/>
    <w:rsid w:val="00CD37D9"/>
    <w:rsid w:val="00CE08D8"/>
    <w:rsid w:val="00CE2E9F"/>
    <w:rsid w:val="00CE32BC"/>
    <w:rsid w:val="00CE71E9"/>
    <w:rsid w:val="00CE78F8"/>
    <w:rsid w:val="00D00144"/>
    <w:rsid w:val="00D30EE1"/>
    <w:rsid w:val="00D31DAB"/>
    <w:rsid w:val="00D3329A"/>
    <w:rsid w:val="00D36043"/>
    <w:rsid w:val="00D367E1"/>
    <w:rsid w:val="00D37E43"/>
    <w:rsid w:val="00D40C59"/>
    <w:rsid w:val="00D4277A"/>
    <w:rsid w:val="00D43233"/>
    <w:rsid w:val="00D51114"/>
    <w:rsid w:val="00D63F78"/>
    <w:rsid w:val="00D65578"/>
    <w:rsid w:val="00D714BC"/>
    <w:rsid w:val="00D72F3F"/>
    <w:rsid w:val="00D7594B"/>
    <w:rsid w:val="00D80E19"/>
    <w:rsid w:val="00D81140"/>
    <w:rsid w:val="00D820B2"/>
    <w:rsid w:val="00D82C60"/>
    <w:rsid w:val="00D8321C"/>
    <w:rsid w:val="00D85E08"/>
    <w:rsid w:val="00D86817"/>
    <w:rsid w:val="00D86EFD"/>
    <w:rsid w:val="00D93FAF"/>
    <w:rsid w:val="00D956B7"/>
    <w:rsid w:val="00DA141D"/>
    <w:rsid w:val="00DA2EBD"/>
    <w:rsid w:val="00DA6494"/>
    <w:rsid w:val="00DA7A99"/>
    <w:rsid w:val="00DB1CB4"/>
    <w:rsid w:val="00DB2F1B"/>
    <w:rsid w:val="00DB3183"/>
    <w:rsid w:val="00DB42E0"/>
    <w:rsid w:val="00DC71F7"/>
    <w:rsid w:val="00DD4A4C"/>
    <w:rsid w:val="00DD79E9"/>
    <w:rsid w:val="00DE22C1"/>
    <w:rsid w:val="00DE3C73"/>
    <w:rsid w:val="00DE51E0"/>
    <w:rsid w:val="00DE5E50"/>
    <w:rsid w:val="00DE7B2B"/>
    <w:rsid w:val="00DF2770"/>
    <w:rsid w:val="00DF7255"/>
    <w:rsid w:val="00E0288F"/>
    <w:rsid w:val="00E03E96"/>
    <w:rsid w:val="00E1677E"/>
    <w:rsid w:val="00E20D54"/>
    <w:rsid w:val="00E32D60"/>
    <w:rsid w:val="00E45F2F"/>
    <w:rsid w:val="00E56A9A"/>
    <w:rsid w:val="00E70708"/>
    <w:rsid w:val="00E72108"/>
    <w:rsid w:val="00E77951"/>
    <w:rsid w:val="00E82140"/>
    <w:rsid w:val="00E83458"/>
    <w:rsid w:val="00E86829"/>
    <w:rsid w:val="00E91135"/>
    <w:rsid w:val="00E950D4"/>
    <w:rsid w:val="00E955B5"/>
    <w:rsid w:val="00EA1FA2"/>
    <w:rsid w:val="00EA2F37"/>
    <w:rsid w:val="00EA7934"/>
    <w:rsid w:val="00EB44CE"/>
    <w:rsid w:val="00ED0F1C"/>
    <w:rsid w:val="00ED37A8"/>
    <w:rsid w:val="00ED3ECB"/>
    <w:rsid w:val="00ED76C7"/>
    <w:rsid w:val="00EF081C"/>
    <w:rsid w:val="00EF5758"/>
    <w:rsid w:val="00EF6BDF"/>
    <w:rsid w:val="00EF7B26"/>
    <w:rsid w:val="00F00439"/>
    <w:rsid w:val="00F13984"/>
    <w:rsid w:val="00F171D3"/>
    <w:rsid w:val="00F17EC3"/>
    <w:rsid w:val="00F25CFD"/>
    <w:rsid w:val="00F272F1"/>
    <w:rsid w:val="00F33F2E"/>
    <w:rsid w:val="00F34E08"/>
    <w:rsid w:val="00F36E2E"/>
    <w:rsid w:val="00F4629A"/>
    <w:rsid w:val="00F5479E"/>
    <w:rsid w:val="00F559AB"/>
    <w:rsid w:val="00F55BC4"/>
    <w:rsid w:val="00F561E6"/>
    <w:rsid w:val="00F633EC"/>
    <w:rsid w:val="00F6368F"/>
    <w:rsid w:val="00F63C30"/>
    <w:rsid w:val="00F6551C"/>
    <w:rsid w:val="00F75011"/>
    <w:rsid w:val="00F82EE0"/>
    <w:rsid w:val="00FA041F"/>
    <w:rsid w:val="00FA5B54"/>
    <w:rsid w:val="00FA6934"/>
    <w:rsid w:val="00FA776F"/>
    <w:rsid w:val="00FA7EAF"/>
    <w:rsid w:val="00FB6633"/>
    <w:rsid w:val="00FB6A15"/>
    <w:rsid w:val="00FC1858"/>
    <w:rsid w:val="00FC1ECB"/>
    <w:rsid w:val="00FC22F1"/>
    <w:rsid w:val="00FC38AE"/>
    <w:rsid w:val="00FE5779"/>
    <w:rsid w:val="00FF0FF8"/>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2D7C6"/>
  <w15:chartTrackingRefBased/>
  <w15:docId w15:val="{71DAAC20-269B-48F2-87B9-BA3C2704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1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11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11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11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11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11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11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11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11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11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11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11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11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11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11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11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11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11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11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1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1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1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11D"/>
    <w:pPr>
      <w:spacing w:before="160"/>
      <w:jc w:val="center"/>
    </w:pPr>
    <w:rPr>
      <w:i/>
      <w:iCs/>
      <w:color w:val="404040" w:themeColor="text1" w:themeTint="BF"/>
    </w:rPr>
  </w:style>
  <w:style w:type="character" w:customStyle="1" w:styleId="a8">
    <w:name w:val="引用文 (文字)"/>
    <w:basedOn w:val="a0"/>
    <w:link w:val="a7"/>
    <w:uiPriority w:val="29"/>
    <w:rsid w:val="00BA111D"/>
    <w:rPr>
      <w:i/>
      <w:iCs/>
      <w:color w:val="404040" w:themeColor="text1" w:themeTint="BF"/>
    </w:rPr>
  </w:style>
  <w:style w:type="paragraph" w:styleId="a9">
    <w:name w:val="List Paragraph"/>
    <w:basedOn w:val="a"/>
    <w:uiPriority w:val="34"/>
    <w:qFormat/>
    <w:rsid w:val="00BA111D"/>
    <w:pPr>
      <w:ind w:left="720"/>
      <w:contextualSpacing/>
    </w:pPr>
  </w:style>
  <w:style w:type="character" w:styleId="21">
    <w:name w:val="Intense Emphasis"/>
    <w:basedOn w:val="a0"/>
    <w:uiPriority w:val="21"/>
    <w:qFormat/>
    <w:rsid w:val="00BA111D"/>
    <w:rPr>
      <w:i/>
      <w:iCs/>
      <w:color w:val="0F4761" w:themeColor="accent1" w:themeShade="BF"/>
    </w:rPr>
  </w:style>
  <w:style w:type="paragraph" w:styleId="22">
    <w:name w:val="Intense Quote"/>
    <w:basedOn w:val="a"/>
    <w:next w:val="a"/>
    <w:link w:val="23"/>
    <w:uiPriority w:val="30"/>
    <w:qFormat/>
    <w:rsid w:val="00BA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111D"/>
    <w:rPr>
      <w:i/>
      <w:iCs/>
      <w:color w:val="0F4761" w:themeColor="accent1" w:themeShade="BF"/>
    </w:rPr>
  </w:style>
  <w:style w:type="character" w:styleId="24">
    <w:name w:val="Intense Reference"/>
    <w:basedOn w:val="a0"/>
    <w:uiPriority w:val="32"/>
    <w:qFormat/>
    <w:rsid w:val="00BA111D"/>
    <w:rPr>
      <w:b/>
      <w:bCs/>
      <w:smallCaps/>
      <w:color w:val="0F4761" w:themeColor="accent1" w:themeShade="BF"/>
      <w:spacing w:val="5"/>
    </w:rPr>
  </w:style>
  <w:style w:type="paragraph" w:styleId="aa">
    <w:name w:val="Date"/>
    <w:basedOn w:val="a"/>
    <w:next w:val="a"/>
    <w:link w:val="ab"/>
    <w:uiPriority w:val="99"/>
    <w:semiHidden/>
    <w:unhideWhenUsed/>
    <w:rsid w:val="00BA111D"/>
  </w:style>
  <w:style w:type="character" w:customStyle="1" w:styleId="ab">
    <w:name w:val="日付 (文字)"/>
    <w:basedOn w:val="a0"/>
    <w:link w:val="aa"/>
    <w:uiPriority w:val="99"/>
    <w:semiHidden/>
    <w:rsid w:val="00BA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D541-B5B7-4E1F-B5FD-E5B4EF95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ラポール 西村聡</cp:lastModifiedBy>
  <cp:revision>2</cp:revision>
  <cp:lastPrinted>2026-03-06T00:44:00Z</cp:lastPrinted>
  <dcterms:created xsi:type="dcterms:W3CDTF">2026-03-06T00:08:00Z</dcterms:created>
  <dcterms:modified xsi:type="dcterms:W3CDTF">2026-03-06T09:43:00Z</dcterms:modified>
</cp:coreProperties>
</file>